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66D2A" w14:textId="77777777" w:rsidR="00332AFA" w:rsidRDefault="00B3758E" w:rsidP="000A7BD2">
      <w:pPr>
        <w:ind w:left="6237" w:hanging="992"/>
        <w:jc w:val="right"/>
        <w:rPr>
          <w:szCs w:val="18"/>
        </w:rPr>
      </w:pPr>
      <w:r>
        <w:rPr>
          <w:sz w:val="28"/>
          <w:szCs w:val="28"/>
        </w:rPr>
        <w:t xml:space="preserve">              </w:t>
      </w:r>
    </w:p>
    <w:p w14:paraId="66769EC6" w14:textId="77777777" w:rsidR="006A2B4F" w:rsidRDefault="006A2B4F" w:rsidP="006A2B4F">
      <w:pPr>
        <w:ind w:left="6237" w:hanging="992"/>
        <w:jc w:val="right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6FB60CCF" w14:textId="77777777" w:rsidR="006A2B4F" w:rsidRDefault="006A2B4F" w:rsidP="006A2B4F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6165D35" w14:textId="77777777" w:rsidR="006A2B4F" w:rsidRDefault="006A2B4F" w:rsidP="006A2B4F">
      <w:pPr>
        <w:ind w:left="6237"/>
        <w:jc w:val="right"/>
        <w:rPr>
          <w:sz w:val="28"/>
          <w:szCs w:val="28"/>
        </w:rPr>
      </w:pPr>
      <w:r w:rsidRPr="00CF0BB6">
        <w:rPr>
          <w:sz w:val="28"/>
          <w:szCs w:val="28"/>
        </w:rPr>
        <w:t>Администрации города Твери</w:t>
      </w:r>
    </w:p>
    <w:p w14:paraId="13028569" w14:textId="689C0B28" w:rsidR="006A2B4F" w:rsidRPr="00CF0BB6" w:rsidRDefault="006A2B4F" w:rsidP="006A2B4F">
      <w:pPr>
        <w:tabs>
          <w:tab w:val="left" w:pos="6237"/>
        </w:tabs>
        <w:ind w:left="5529" w:hanging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F0BB6">
        <w:rPr>
          <w:sz w:val="28"/>
          <w:szCs w:val="28"/>
        </w:rPr>
        <w:t>от «</w:t>
      </w:r>
      <w:r w:rsidR="008B7493">
        <w:rPr>
          <w:sz w:val="28"/>
          <w:szCs w:val="28"/>
        </w:rPr>
        <w:t>28</w:t>
      </w:r>
      <w:r w:rsidRPr="00CF0BB6">
        <w:rPr>
          <w:sz w:val="28"/>
          <w:szCs w:val="28"/>
        </w:rPr>
        <w:t xml:space="preserve">»  </w:t>
      </w:r>
      <w:r w:rsidR="008B7493">
        <w:rPr>
          <w:sz w:val="28"/>
          <w:szCs w:val="28"/>
        </w:rPr>
        <w:t xml:space="preserve">февраля </w:t>
      </w:r>
      <w:r w:rsidRPr="00CF0BB6">
        <w:rPr>
          <w:sz w:val="28"/>
          <w:szCs w:val="28"/>
        </w:rPr>
        <w:t xml:space="preserve"> </w:t>
      </w:r>
      <w:r w:rsidRPr="00036D9F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036D9F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 xml:space="preserve">№ </w:t>
      </w:r>
      <w:r w:rsidR="008B7493">
        <w:rPr>
          <w:sz w:val="28"/>
          <w:szCs w:val="28"/>
        </w:rPr>
        <w:t>142</w:t>
      </w:r>
      <w:bookmarkStart w:id="0" w:name="_GoBack"/>
      <w:bookmarkEnd w:id="0"/>
    </w:p>
    <w:p w14:paraId="62C4C7BD" w14:textId="77777777" w:rsidR="006A2B4F" w:rsidRDefault="006A2B4F" w:rsidP="006A2B4F">
      <w:pPr>
        <w:pStyle w:val="ConsPlusNormal"/>
        <w:jc w:val="right"/>
      </w:pPr>
    </w:p>
    <w:p w14:paraId="322F7926" w14:textId="77777777" w:rsidR="006A2B4F" w:rsidRDefault="006A2B4F" w:rsidP="006A2B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2477853" w14:textId="77777777" w:rsidR="006A2B4F" w:rsidRDefault="006A2B4F" w:rsidP="006A2B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«3.2.3. Объем финансовых ресурсов, необходимый для реализации подпрограммы 2</w:t>
      </w:r>
    </w:p>
    <w:p w14:paraId="6ADFF9F7" w14:textId="77777777" w:rsidR="006A2B4F" w:rsidRDefault="006A2B4F" w:rsidP="006A2B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D857590" w14:textId="203F464A" w:rsidR="006A2B4F" w:rsidRPr="00C947D9" w:rsidRDefault="006A2B4F" w:rsidP="006A2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 подпрограммы 2</w:t>
      </w:r>
      <w:r w:rsidRPr="00CC0106">
        <w:rPr>
          <w:sz w:val="28"/>
          <w:szCs w:val="28"/>
        </w:rPr>
        <w:t xml:space="preserve">, </w:t>
      </w:r>
      <w:r w:rsidRPr="00C947D9">
        <w:rPr>
          <w:sz w:val="28"/>
          <w:szCs w:val="28"/>
        </w:rPr>
        <w:t xml:space="preserve">составляет </w:t>
      </w:r>
      <w:r w:rsidR="00FE7D21" w:rsidRPr="00FE7D21">
        <w:rPr>
          <w:color w:val="000000" w:themeColor="text1"/>
          <w:sz w:val="28"/>
          <w:szCs w:val="28"/>
        </w:rPr>
        <w:t>221 592,</w:t>
      </w:r>
      <w:r w:rsidR="005269B8">
        <w:rPr>
          <w:color w:val="000000" w:themeColor="text1"/>
          <w:sz w:val="28"/>
          <w:szCs w:val="28"/>
        </w:rPr>
        <w:t>3</w:t>
      </w:r>
      <w:r w:rsidR="00FE7D21">
        <w:rPr>
          <w:color w:val="000000" w:themeColor="text1"/>
          <w:sz w:val="28"/>
          <w:szCs w:val="28"/>
        </w:rPr>
        <w:t xml:space="preserve"> </w:t>
      </w:r>
      <w:r w:rsidRPr="00C947D9">
        <w:rPr>
          <w:sz w:val="28"/>
          <w:szCs w:val="28"/>
        </w:rPr>
        <w:t xml:space="preserve">тыс. рублей.  </w:t>
      </w:r>
    </w:p>
    <w:p w14:paraId="73FBE076" w14:textId="77777777" w:rsidR="006A2B4F" w:rsidRPr="00C947D9" w:rsidRDefault="006A2B4F" w:rsidP="006A2B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7D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14:paraId="20DF1631" w14:textId="77777777" w:rsidR="006A2B4F" w:rsidRPr="00C947D9" w:rsidRDefault="006A2B4F" w:rsidP="006A2B4F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947D9">
        <w:rPr>
          <w:sz w:val="28"/>
          <w:szCs w:val="28"/>
        </w:rPr>
        <w:t>Таблица 2</w:t>
      </w:r>
    </w:p>
    <w:p w14:paraId="29630B14" w14:textId="77777777" w:rsidR="006A2B4F" w:rsidRDefault="006A2B4F" w:rsidP="006A2B4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C947D9">
        <w:rPr>
          <w:szCs w:val="18"/>
        </w:rPr>
        <w:t>тыс. руб.</w:t>
      </w:r>
    </w:p>
    <w:tbl>
      <w:tblPr>
        <w:tblW w:w="5338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92"/>
        <w:gridCol w:w="1134"/>
        <w:gridCol w:w="992"/>
        <w:gridCol w:w="1134"/>
        <w:gridCol w:w="993"/>
        <w:gridCol w:w="1243"/>
        <w:gridCol w:w="1166"/>
        <w:gridCol w:w="1096"/>
      </w:tblGrid>
      <w:tr w:rsidR="006A2B4F" w:rsidRPr="00885459" w14:paraId="1DDDA3E3" w14:textId="77777777" w:rsidTr="006A2B4F">
        <w:trPr>
          <w:trHeight w:val="82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CB75C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14:paraId="18032E00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866DA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</w:t>
            </w:r>
            <w:r>
              <w:rPr>
                <w:sz w:val="20"/>
                <w:szCs w:val="20"/>
              </w:rPr>
              <w:t>2</w:t>
            </w:r>
          </w:p>
          <w:p w14:paraId="565EA384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3F57E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6A2B4F" w:rsidRPr="00885459" w14:paraId="46A8D226" w14:textId="77777777" w:rsidTr="006A2B4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50F62" w14:textId="77777777" w:rsidR="006A2B4F" w:rsidRPr="00885459" w:rsidRDefault="006A2B4F" w:rsidP="00A211E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C0D3A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2FC1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8D61B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9F3B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509C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30A9" w14:textId="77777777" w:rsidR="006A2B4F" w:rsidRPr="00885459" w:rsidRDefault="006A2B4F" w:rsidP="00A211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A1E0" w14:textId="77777777" w:rsidR="006A2B4F" w:rsidRPr="00885459" w:rsidRDefault="006A2B4F" w:rsidP="00A211EB">
            <w:pPr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1087" w14:textId="77777777" w:rsidR="006A2B4F" w:rsidRPr="00885459" w:rsidRDefault="006A2B4F" w:rsidP="00A211EB">
            <w:pPr>
              <w:rPr>
                <w:sz w:val="20"/>
                <w:szCs w:val="20"/>
              </w:rPr>
            </w:pPr>
          </w:p>
        </w:tc>
      </w:tr>
      <w:tr w:rsidR="006A2B4F" w:rsidRPr="00885459" w14:paraId="14B2FD08" w14:textId="77777777" w:rsidTr="006A2B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E41B" w14:textId="77777777" w:rsidR="006A2B4F" w:rsidRPr="00332AFA" w:rsidRDefault="006A2B4F" w:rsidP="00A21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Задача 1</w:t>
            </w:r>
          </w:p>
          <w:p w14:paraId="7F45B3A6" w14:textId="77777777" w:rsidR="006A2B4F" w:rsidRDefault="006A2B4F" w:rsidP="00A21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  <w:p w14:paraId="3009F153" w14:textId="77777777" w:rsidR="006A2B4F" w:rsidRPr="00332AFA" w:rsidRDefault="006A2B4F" w:rsidP="00A21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C71C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7 817,8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923B5E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19 697,6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C2F7B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4 460,2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67394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1C6DF4">
              <w:rPr>
                <w:bCs/>
                <w:sz w:val="20"/>
                <w:szCs w:val="20"/>
              </w:rPr>
              <w:t>18 920,4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CABD7" w14:textId="77777777" w:rsidR="006A2B4F" w:rsidRPr="00332AFA" w:rsidRDefault="00184A50" w:rsidP="00A211EB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17 740,1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D91DFD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55338C">
              <w:rPr>
                <w:bCs/>
                <w:sz w:val="20"/>
                <w:szCs w:val="20"/>
              </w:rPr>
              <w:t>18 870,8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464E" w14:textId="77777777" w:rsidR="006A2B4F" w:rsidRPr="00332AFA" w:rsidRDefault="006A2B4F" w:rsidP="00A211E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5338C">
              <w:rPr>
                <w:rFonts w:eastAsia="Times New Roman"/>
                <w:sz w:val="20"/>
                <w:szCs w:val="20"/>
              </w:rPr>
              <w:t>18 670,8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FE8B" w14:textId="77777777" w:rsidR="006A2B4F" w:rsidRPr="00570AB3" w:rsidRDefault="00184A50" w:rsidP="00A211E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4A50">
              <w:rPr>
                <w:rFonts w:eastAsia="Times New Roman"/>
                <w:sz w:val="20"/>
                <w:szCs w:val="20"/>
              </w:rPr>
              <w:t>106 177,7</w:t>
            </w:r>
          </w:p>
        </w:tc>
      </w:tr>
      <w:tr w:rsidR="006A2B4F" w:rsidRPr="00885459" w14:paraId="1F512F48" w14:textId="77777777" w:rsidTr="006A2B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C9EA" w14:textId="77777777" w:rsidR="006A2B4F" w:rsidRPr="00332AFA" w:rsidRDefault="006A2B4F" w:rsidP="00A21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Задача 2</w:t>
            </w:r>
          </w:p>
          <w:p w14:paraId="26CBDDB7" w14:textId="77777777" w:rsidR="006A2B4F" w:rsidRDefault="006A2B4F" w:rsidP="00A21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«Повышение качества предоставления услуг культуры»</w:t>
            </w:r>
          </w:p>
          <w:p w14:paraId="760588CC" w14:textId="77777777" w:rsidR="006A2B4F" w:rsidRPr="00332AFA" w:rsidRDefault="006A2B4F" w:rsidP="00A21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F9B6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8 207,4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1A1D8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9 464,6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EAB66E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10 478,2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5876F" w14:textId="3DBDAB6A" w:rsidR="006A2B4F" w:rsidRPr="00332AFA" w:rsidRDefault="00556EA7" w:rsidP="00A211EB">
            <w:pPr>
              <w:jc w:val="center"/>
              <w:rPr>
                <w:bCs/>
                <w:sz w:val="20"/>
                <w:szCs w:val="20"/>
              </w:rPr>
            </w:pPr>
            <w:r w:rsidRPr="00556EA7">
              <w:rPr>
                <w:bCs/>
                <w:sz w:val="20"/>
                <w:szCs w:val="20"/>
              </w:rPr>
              <w:t>16 781,9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96F43" w14:textId="77777777" w:rsidR="006A2B4F" w:rsidRPr="00332AFA" w:rsidRDefault="00184A50" w:rsidP="00A211EB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23 543,5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FE312F" w14:textId="77777777" w:rsidR="006A2B4F" w:rsidRPr="00332AFA" w:rsidRDefault="00184A50" w:rsidP="00A211EB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23 469,5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BBBA" w14:textId="77777777" w:rsidR="006A2B4F" w:rsidRPr="00332AFA" w:rsidRDefault="00184A50" w:rsidP="00A211EB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23 469,5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BEBD" w14:textId="4BA01967" w:rsidR="006A2B4F" w:rsidRPr="00570AB3" w:rsidRDefault="00184A50" w:rsidP="00A211E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84A50">
              <w:rPr>
                <w:rFonts w:eastAsia="Times New Roman"/>
                <w:sz w:val="20"/>
                <w:szCs w:val="20"/>
              </w:rPr>
              <w:t>115 414,</w:t>
            </w:r>
            <w:r w:rsidR="00556EA7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6A2B4F" w:rsidRPr="00885459" w14:paraId="2E408E13" w14:textId="77777777" w:rsidTr="006A2B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8FBD" w14:textId="77777777" w:rsidR="006A2B4F" w:rsidRPr="00332AFA" w:rsidRDefault="006A2B4F" w:rsidP="00A211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EA14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16 025,2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5BF61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29 162,2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BDC55" w14:textId="77777777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14 938,4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707888" w14:textId="7655005F" w:rsidR="006A2B4F" w:rsidRPr="00332AFA" w:rsidRDefault="006A2B4F" w:rsidP="00A211EB">
            <w:pPr>
              <w:jc w:val="center"/>
              <w:rPr>
                <w:bCs/>
                <w:sz w:val="20"/>
                <w:szCs w:val="20"/>
              </w:rPr>
            </w:pPr>
            <w:r w:rsidRPr="00BA7B05">
              <w:rPr>
                <w:bCs/>
                <w:sz w:val="20"/>
                <w:szCs w:val="20"/>
              </w:rPr>
              <w:t>35 702,</w:t>
            </w:r>
            <w:r w:rsidR="00556EA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CB01B" w14:textId="77777777" w:rsidR="006A2B4F" w:rsidRPr="00332AFA" w:rsidRDefault="00184A50" w:rsidP="00A211EB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41 283,6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CC637" w14:textId="77777777" w:rsidR="006A2B4F" w:rsidRPr="00332AFA" w:rsidRDefault="00FE7D21" w:rsidP="00A211EB">
            <w:pPr>
              <w:jc w:val="center"/>
              <w:rPr>
                <w:bCs/>
                <w:sz w:val="20"/>
                <w:szCs w:val="20"/>
              </w:rPr>
            </w:pPr>
            <w:r w:rsidRPr="00FE7D21">
              <w:rPr>
                <w:bCs/>
                <w:sz w:val="20"/>
                <w:szCs w:val="20"/>
              </w:rPr>
              <w:t>42 340,3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ED9F" w14:textId="77777777" w:rsidR="006A2B4F" w:rsidRPr="00332AFA" w:rsidRDefault="00FE7D21" w:rsidP="00A211E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D21">
              <w:rPr>
                <w:rFonts w:eastAsia="Times New Roman"/>
                <w:sz w:val="20"/>
                <w:szCs w:val="20"/>
              </w:rPr>
              <w:t>42 140,3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A4BC" w14:textId="3215030A" w:rsidR="006A2B4F" w:rsidRPr="00570AB3" w:rsidRDefault="00FE7D21" w:rsidP="00A211E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FE7D21">
              <w:rPr>
                <w:rFonts w:eastAsia="Times New Roman"/>
                <w:color w:val="000000" w:themeColor="text1"/>
                <w:sz w:val="20"/>
                <w:szCs w:val="20"/>
              </w:rPr>
              <w:t>221 592,</w:t>
            </w:r>
            <w:r w:rsidR="005269B8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7D973734" w14:textId="77777777" w:rsidR="006A2B4F" w:rsidRDefault="006A2B4F" w:rsidP="006A2B4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E62276">
        <w:rPr>
          <w:sz w:val="28"/>
          <w:szCs w:val="28"/>
        </w:rPr>
        <w:t>».</w:t>
      </w:r>
    </w:p>
    <w:p w14:paraId="2D2DD0F6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51B625A3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53CEC7DD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3ED64778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3D80ACCC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0C71DEA9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0777B6FD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16B3C73A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09EEC235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279D1F55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51C7BC92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769A0BD2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0EC46EE1" w14:textId="77777777" w:rsidR="00332AFA" w:rsidRDefault="00332AFA" w:rsidP="000A5883">
      <w:pPr>
        <w:autoSpaceDE w:val="0"/>
        <w:autoSpaceDN w:val="0"/>
        <w:adjustRightInd w:val="0"/>
        <w:ind w:left="142" w:firstLine="425"/>
        <w:rPr>
          <w:szCs w:val="18"/>
        </w:rPr>
      </w:pPr>
    </w:p>
    <w:sectPr w:rsidR="00332AFA" w:rsidSect="004A33F6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70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EC6F0" w14:textId="77777777" w:rsidR="004934F2" w:rsidRDefault="004934F2" w:rsidP="00020888">
      <w:pPr>
        <w:pStyle w:val="11"/>
      </w:pPr>
      <w:r>
        <w:separator/>
      </w:r>
    </w:p>
  </w:endnote>
  <w:endnote w:type="continuationSeparator" w:id="0">
    <w:p w14:paraId="22DA0809" w14:textId="77777777" w:rsidR="004934F2" w:rsidRDefault="004934F2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90220" w14:textId="77777777" w:rsidR="00A43FA5" w:rsidRDefault="00612137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203555A" w14:textId="77777777"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8511" w14:textId="77777777"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E5CF1" w14:textId="77777777" w:rsidR="004934F2" w:rsidRDefault="004934F2" w:rsidP="00020888">
      <w:pPr>
        <w:pStyle w:val="11"/>
      </w:pPr>
      <w:r>
        <w:separator/>
      </w:r>
    </w:p>
  </w:footnote>
  <w:footnote w:type="continuationSeparator" w:id="0">
    <w:p w14:paraId="0BFA89F9" w14:textId="77777777" w:rsidR="004934F2" w:rsidRDefault="004934F2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602E" w14:textId="77777777" w:rsidR="00A43FA5" w:rsidRDefault="00612137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509787E" w14:textId="77777777"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45D6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4F70"/>
    <w:rsid w:val="000358A3"/>
    <w:rsid w:val="00036D9F"/>
    <w:rsid w:val="00036E34"/>
    <w:rsid w:val="00040849"/>
    <w:rsid w:val="00042738"/>
    <w:rsid w:val="000427C8"/>
    <w:rsid w:val="00042BC1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55C1F"/>
    <w:rsid w:val="00062A64"/>
    <w:rsid w:val="000640C6"/>
    <w:rsid w:val="00070F14"/>
    <w:rsid w:val="0007213A"/>
    <w:rsid w:val="00072311"/>
    <w:rsid w:val="0007541F"/>
    <w:rsid w:val="00080093"/>
    <w:rsid w:val="00083589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5883"/>
    <w:rsid w:val="000A73CC"/>
    <w:rsid w:val="000A7BD2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50CF"/>
    <w:rsid w:val="000D51E6"/>
    <w:rsid w:val="000D67E8"/>
    <w:rsid w:val="000D6A75"/>
    <w:rsid w:val="000D6D66"/>
    <w:rsid w:val="000E200A"/>
    <w:rsid w:val="000E21E1"/>
    <w:rsid w:val="000E375D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1683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4EDE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4A50"/>
    <w:rsid w:val="0018547B"/>
    <w:rsid w:val="00185AA3"/>
    <w:rsid w:val="00185E77"/>
    <w:rsid w:val="001864AF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6DF4"/>
    <w:rsid w:val="001C765A"/>
    <w:rsid w:val="001D1260"/>
    <w:rsid w:val="001D24D4"/>
    <w:rsid w:val="001D2A5C"/>
    <w:rsid w:val="001D3FAA"/>
    <w:rsid w:val="001D4105"/>
    <w:rsid w:val="001D553D"/>
    <w:rsid w:val="001D6057"/>
    <w:rsid w:val="001D6351"/>
    <w:rsid w:val="001E181C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5991"/>
    <w:rsid w:val="001F782A"/>
    <w:rsid w:val="00205BCD"/>
    <w:rsid w:val="002071CF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327C"/>
    <w:rsid w:val="00223F15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14B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4C73"/>
    <w:rsid w:val="00284E25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0831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FD5"/>
    <w:rsid w:val="002E559B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17"/>
    <w:rsid w:val="003235C5"/>
    <w:rsid w:val="003273E3"/>
    <w:rsid w:val="003277B0"/>
    <w:rsid w:val="00330712"/>
    <w:rsid w:val="003307B1"/>
    <w:rsid w:val="00332AFA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352A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1C5"/>
    <w:rsid w:val="00382B27"/>
    <w:rsid w:val="00383F0F"/>
    <w:rsid w:val="00384E3B"/>
    <w:rsid w:val="00385887"/>
    <w:rsid w:val="0038594B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12B0"/>
    <w:rsid w:val="004823C6"/>
    <w:rsid w:val="00483592"/>
    <w:rsid w:val="0048493A"/>
    <w:rsid w:val="0048629C"/>
    <w:rsid w:val="00487CC7"/>
    <w:rsid w:val="004909D8"/>
    <w:rsid w:val="00492091"/>
    <w:rsid w:val="00492F25"/>
    <w:rsid w:val="004934F2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3F6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9B8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338C"/>
    <w:rsid w:val="005543F4"/>
    <w:rsid w:val="00555D7A"/>
    <w:rsid w:val="0055627E"/>
    <w:rsid w:val="00556EA7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0AB3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0FF8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2137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458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6DCE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6E21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5F3F"/>
    <w:rsid w:val="006963EE"/>
    <w:rsid w:val="00696BA0"/>
    <w:rsid w:val="006970A4"/>
    <w:rsid w:val="00697B19"/>
    <w:rsid w:val="006A2B4F"/>
    <w:rsid w:val="006A38DE"/>
    <w:rsid w:val="006A4B02"/>
    <w:rsid w:val="006A7572"/>
    <w:rsid w:val="006A75E8"/>
    <w:rsid w:val="006A7E77"/>
    <w:rsid w:val="006B14E2"/>
    <w:rsid w:val="006B16D1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168A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AD8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0C84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14A"/>
    <w:rsid w:val="00875572"/>
    <w:rsid w:val="008773CA"/>
    <w:rsid w:val="008822BE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073"/>
    <w:rsid w:val="008A5999"/>
    <w:rsid w:val="008A652F"/>
    <w:rsid w:val="008B0BB5"/>
    <w:rsid w:val="008B1285"/>
    <w:rsid w:val="008B5380"/>
    <w:rsid w:val="008B7493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560"/>
    <w:rsid w:val="008D3902"/>
    <w:rsid w:val="008D4259"/>
    <w:rsid w:val="008D481F"/>
    <w:rsid w:val="008D5896"/>
    <w:rsid w:val="008D7B1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2FE0"/>
    <w:rsid w:val="009640DC"/>
    <w:rsid w:val="009648FF"/>
    <w:rsid w:val="00964C79"/>
    <w:rsid w:val="00965B95"/>
    <w:rsid w:val="00965D14"/>
    <w:rsid w:val="009676E8"/>
    <w:rsid w:val="009729A1"/>
    <w:rsid w:val="00975FAE"/>
    <w:rsid w:val="00976F7E"/>
    <w:rsid w:val="00977F3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6073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BAC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2EAC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53F2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1879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E6A2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2E9E"/>
    <w:rsid w:val="00B131F3"/>
    <w:rsid w:val="00B13B65"/>
    <w:rsid w:val="00B1446E"/>
    <w:rsid w:val="00B15BC9"/>
    <w:rsid w:val="00B21CB1"/>
    <w:rsid w:val="00B22DFF"/>
    <w:rsid w:val="00B2313A"/>
    <w:rsid w:val="00B24379"/>
    <w:rsid w:val="00B24C9E"/>
    <w:rsid w:val="00B27106"/>
    <w:rsid w:val="00B30422"/>
    <w:rsid w:val="00B326B0"/>
    <w:rsid w:val="00B341E8"/>
    <w:rsid w:val="00B36738"/>
    <w:rsid w:val="00B36B46"/>
    <w:rsid w:val="00B3758E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6E29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65AE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B05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800"/>
    <w:rsid w:val="00BE6DB6"/>
    <w:rsid w:val="00BE7262"/>
    <w:rsid w:val="00BF3713"/>
    <w:rsid w:val="00BF54AC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4FA4"/>
    <w:rsid w:val="00CA5EB9"/>
    <w:rsid w:val="00CA6B8E"/>
    <w:rsid w:val="00CB094F"/>
    <w:rsid w:val="00CB0CF7"/>
    <w:rsid w:val="00CB2915"/>
    <w:rsid w:val="00CB29A8"/>
    <w:rsid w:val="00CB57A2"/>
    <w:rsid w:val="00CB7527"/>
    <w:rsid w:val="00CB7B4D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224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4773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367EB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3594"/>
    <w:rsid w:val="00D74E5D"/>
    <w:rsid w:val="00D75CBA"/>
    <w:rsid w:val="00D77F18"/>
    <w:rsid w:val="00D8036D"/>
    <w:rsid w:val="00D83441"/>
    <w:rsid w:val="00D83454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B5E13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7A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E7770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804"/>
    <w:rsid w:val="00E45934"/>
    <w:rsid w:val="00E46EAC"/>
    <w:rsid w:val="00E47826"/>
    <w:rsid w:val="00E47B35"/>
    <w:rsid w:val="00E47F9B"/>
    <w:rsid w:val="00E50371"/>
    <w:rsid w:val="00E50E33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276C5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75AFD"/>
    <w:rsid w:val="00F8191D"/>
    <w:rsid w:val="00F81FE3"/>
    <w:rsid w:val="00F82034"/>
    <w:rsid w:val="00F831C1"/>
    <w:rsid w:val="00F83B0C"/>
    <w:rsid w:val="00F83C4D"/>
    <w:rsid w:val="00F85768"/>
    <w:rsid w:val="00F85903"/>
    <w:rsid w:val="00F87717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E7D21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2FFC7"/>
  <w15:docId w15:val="{8BFB15E1-74B5-4EDE-AB00-38751CC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FF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8ACA-1C17-4825-8DBC-A7C120DA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1131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2025-02-21T08:09:00Z</cp:lastPrinted>
  <dcterms:created xsi:type="dcterms:W3CDTF">2025-02-28T09:53:00Z</dcterms:created>
  <dcterms:modified xsi:type="dcterms:W3CDTF">2025-02-28T09:56:00Z</dcterms:modified>
</cp:coreProperties>
</file>